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90E6" w14:textId="09F61881" w:rsidR="00FF4A66" w:rsidRDefault="002D50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ACBFE02" wp14:editId="4B12D092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2487295" cy="6299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C7D80" wp14:editId="7EFF91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34615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027F" w14:textId="25C79455" w:rsidR="00415239" w:rsidRDefault="00415239"/>
    <w:p w14:paraId="33C1FF3D" w14:textId="005E7CFE" w:rsidR="00415239" w:rsidRDefault="00415239"/>
    <w:p w14:paraId="4F10DFB0" w14:textId="4116CDD4" w:rsidR="00415239" w:rsidRDefault="00415239" w:rsidP="00415239">
      <w:pPr>
        <w:jc w:val="center"/>
        <w:rPr>
          <w:b/>
          <w:bCs/>
          <w:sz w:val="32"/>
          <w:szCs w:val="32"/>
        </w:rPr>
      </w:pPr>
    </w:p>
    <w:p w14:paraId="61269354" w14:textId="77777777" w:rsidR="00415239" w:rsidRDefault="00415239" w:rsidP="004152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Bibliography/Resources</w:t>
      </w:r>
    </w:p>
    <w:p w14:paraId="330AA3C1" w14:textId="5525FED8" w:rsidR="00415239" w:rsidRDefault="00415239" w:rsidP="00415239">
      <w:pPr>
        <w:jc w:val="center"/>
        <w:rPr>
          <w:b/>
          <w:bCs/>
          <w:sz w:val="32"/>
          <w:szCs w:val="32"/>
        </w:rPr>
      </w:pPr>
      <w:r w:rsidRPr="00415239">
        <w:rPr>
          <w:b/>
          <w:bCs/>
          <w:sz w:val="32"/>
          <w:szCs w:val="32"/>
        </w:rPr>
        <w:t>Succession Planning and Nonprofit Executive Transitions</w:t>
      </w:r>
    </w:p>
    <w:p w14:paraId="312D7D41" w14:textId="27796F02" w:rsidR="00D92D04" w:rsidRDefault="00D92D04" w:rsidP="00B253BE">
      <w:pPr>
        <w:rPr>
          <w:b/>
          <w:bCs/>
        </w:rPr>
      </w:pPr>
    </w:p>
    <w:p w14:paraId="051578CD" w14:textId="0A6FB64B" w:rsidR="00B253BE" w:rsidRPr="00B253BE" w:rsidRDefault="00B253BE" w:rsidP="00B253BE">
      <w:r>
        <w:t xml:space="preserve">Following are some useful resources for succession planning. Some have titles that are self-explanatory. Others include a brief explanation of content. </w:t>
      </w:r>
      <w:r w:rsidR="00110079">
        <w:t>The resources in the Tools and How-</w:t>
      </w:r>
      <w:proofErr w:type="spellStart"/>
      <w:r w:rsidR="00110079">
        <w:t>To</w:t>
      </w:r>
      <w:r w:rsidR="00C92ACB">
        <w:t>’</w:t>
      </w:r>
      <w:r w:rsidR="00110079">
        <w:t>s</w:t>
      </w:r>
      <w:proofErr w:type="spellEnd"/>
      <w:r w:rsidR="00C92ACB">
        <w:t xml:space="preserve"> sub</w:t>
      </w:r>
      <w:r w:rsidR="00110079">
        <w:t xml:space="preserve">section </w:t>
      </w:r>
      <w:r w:rsidR="008858CD">
        <w:t xml:space="preserve">include a lot of samples, templates, </w:t>
      </w:r>
      <w:r w:rsidR="00C92ACB">
        <w:t>and other</w:t>
      </w:r>
      <w:r w:rsidR="008858CD">
        <w:t xml:space="preserve"> tools that are easily </w:t>
      </w:r>
      <w:r w:rsidR="00C92ACB">
        <w:t>adapted</w:t>
      </w:r>
      <w:r w:rsidR="008858CD">
        <w:t xml:space="preserve"> to fit the needs of a specific organization. </w:t>
      </w:r>
      <w:r>
        <w:t xml:space="preserve">All these resources were used by in preparation of the PowerPoint for the Hispanic Federation </w:t>
      </w:r>
      <w:r>
        <w:rPr>
          <w:i/>
          <w:iCs/>
        </w:rPr>
        <w:t xml:space="preserve">Entre Familia </w:t>
      </w:r>
      <w:r>
        <w:t>webinar on succession planning presented in June 2022.</w:t>
      </w:r>
    </w:p>
    <w:p w14:paraId="41333A05" w14:textId="3339E9FD" w:rsidR="00D92D04" w:rsidRPr="00D92D04" w:rsidRDefault="00D92D04" w:rsidP="00415239">
      <w:pPr>
        <w:jc w:val="center"/>
      </w:pPr>
    </w:p>
    <w:p w14:paraId="166FEBF4" w14:textId="40D5011E" w:rsidR="00D92D04" w:rsidRPr="00D92D04" w:rsidRDefault="00D92D04" w:rsidP="00D92D04">
      <w:pPr>
        <w:rPr>
          <w:b/>
          <w:bCs/>
        </w:rPr>
      </w:pPr>
      <w:r w:rsidRPr="00D92D04">
        <w:rPr>
          <w:b/>
          <w:bCs/>
        </w:rPr>
        <w:t>Nonprofit Executive Turnover</w:t>
      </w:r>
    </w:p>
    <w:p w14:paraId="5F25AACD" w14:textId="77777777" w:rsidR="00D92D04" w:rsidRDefault="00D92D04" w:rsidP="00D92D04"/>
    <w:p w14:paraId="5D3FBDF5" w14:textId="22233DC9" w:rsidR="00D92D04" w:rsidRDefault="00D92D04" w:rsidP="00D92D04">
      <w:r w:rsidRPr="00D92D04">
        <w:t xml:space="preserve">Jim Rendon,  “Large Numbers of Nonprofit Leaders Are Stepping Down — and the Competition to Find New Ones Is ‘Fierce’,” </w:t>
      </w:r>
      <w:r w:rsidRPr="00D92D04">
        <w:rPr>
          <w:i/>
          <w:iCs/>
        </w:rPr>
        <w:t xml:space="preserve">Chronicle of Philanthropy, </w:t>
      </w:r>
      <w:r w:rsidRPr="00D92D04">
        <w:t xml:space="preserve">May 3, 2022 </w:t>
      </w:r>
      <w:hyperlink r:id="rId8" w:history="1">
        <w:r w:rsidRPr="0050694A">
          <w:rPr>
            <w:rStyle w:val="Hyperlink"/>
          </w:rPr>
          <w:t>h</w:t>
        </w:r>
        <w:r w:rsidRPr="00D92D04">
          <w:rPr>
            <w:rStyle w:val="Hyperlink"/>
          </w:rPr>
          <w:t>ttps://www.philanthropy.com/article/large-numbers-of-nonprofit-leaders-are-stepping-down-and-the-competition-to-find-new-ones-is-fierce?cid=gen_sign_in</w:t>
        </w:r>
      </w:hyperlink>
    </w:p>
    <w:p w14:paraId="78B8D951" w14:textId="6675E0F3" w:rsidR="00D92D04" w:rsidRDefault="00D92D04" w:rsidP="00D92D04"/>
    <w:p w14:paraId="5DDF104D" w14:textId="44829760" w:rsidR="00D92D04" w:rsidRPr="00D92D04" w:rsidRDefault="00C648FB" w:rsidP="00D92D04">
      <w:pPr>
        <w:rPr>
          <w:b/>
          <w:bCs/>
        </w:rPr>
      </w:pPr>
      <w:r>
        <w:rPr>
          <w:b/>
          <w:bCs/>
        </w:rPr>
        <w:t>Research and Sound Practice</w:t>
      </w:r>
    </w:p>
    <w:p w14:paraId="4A7B3250" w14:textId="7022D3E5" w:rsidR="00D92D04" w:rsidRDefault="00D92D04" w:rsidP="00D92D04"/>
    <w:p w14:paraId="7C30E9E1" w14:textId="2A8DDD4D" w:rsidR="00C648FB" w:rsidRDefault="00C648FB" w:rsidP="00C648FB">
      <w:r w:rsidRPr="00C648FB">
        <w:t xml:space="preserve">Jennifer Amanda Jones, “Developing Leadership from the Inside Out” A Nonprofit Must-Do”, </w:t>
      </w:r>
      <w:r w:rsidRPr="00C648FB">
        <w:rPr>
          <w:i/>
          <w:iCs/>
        </w:rPr>
        <w:t>Harvard Business Review</w:t>
      </w:r>
      <w:r w:rsidRPr="00C648FB">
        <w:t xml:space="preserve">, in </w:t>
      </w:r>
      <w:r w:rsidRPr="00C648FB">
        <w:rPr>
          <w:i/>
          <w:iCs/>
        </w:rPr>
        <w:t>Nonprofit Quarterly</w:t>
      </w:r>
      <w:r w:rsidRPr="00C648FB">
        <w:t xml:space="preserve">, December 17, </w:t>
      </w:r>
      <w:proofErr w:type="gramStart"/>
      <w:r w:rsidRPr="00C648FB">
        <w:t>2015</w:t>
      </w:r>
      <w:proofErr w:type="gramEnd"/>
      <w:r w:rsidRPr="00C648FB">
        <w:t xml:space="preserve"> </w:t>
      </w:r>
      <w:hyperlink r:id="rId9" w:history="1">
        <w:r w:rsidRPr="00C648FB">
          <w:rPr>
            <w:rStyle w:val="Hyperlink"/>
          </w:rPr>
          <w:t>https://nonprofitquarterly.org/developing-leadership-from-the-inside-out/</w:t>
        </w:r>
      </w:hyperlink>
    </w:p>
    <w:p w14:paraId="56EDB31E" w14:textId="13B897D7" w:rsidR="00C648FB" w:rsidRPr="00C648FB" w:rsidRDefault="00C648FB" w:rsidP="00C648FB">
      <w:pPr>
        <w:rPr>
          <w:i/>
          <w:iCs/>
        </w:rPr>
      </w:pPr>
      <w:r w:rsidRPr="00C648FB">
        <w:rPr>
          <w:i/>
          <w:iCs/>
        </w:rPr>
        <w:t xml:space="preserve">and </w:t>
      </w:r>
    </w:p>
    <w:p w14:paraId="3FB19A39" w14:textId="77777777" w:rsidR="00035799" w:rsidRDefault="00C648FB" w:rsidP="00C648FB">
      <w:r w:rsidRPr="00C648FB">
        <w:t xml:space="preserve">Jean Martin, “For Senior Leaders, Fit Matters More than Skill,” </w:t>
      </w:r>
      <w:r w:rsidRPr="00C648FB">
        <w:rPr>
          <w:i/>
          <w:iCs/>
        </w:rPr>
        <w:t xml:space="preserve">Harvard Business Review, </w:t>
      </w:r>
      <w:r w:rsidRPr="00C648FB">
        <w:t>January 17, 2014</w:t>
      </w:r>
    </w:p>
    <w:p w14:paraId="7B895991" w14:textId="1B765041" w:rsidR="00C648FB" w:rsidRDefault="00253003" w:rsidP="00C648FB">
      <w:hyperlink r:id="rId10" w:history="1">
        <w:r w:rsidR="00C648FB" w:rsidRPr="00C648FB">
          <w:rPr>
            <w:rStyle w:val="Hyperlink"/>
          </w:rPr>
          <w:t>https://hbr.org/2014/01/for-senior-leaders-fit-matters-more-than-skill</w:t>
        </w:r>
      </w:hyperlink>
    </w:p>
    <w:p w14:paraId="22668E8F" w14:textId="4BA9A4CB" w:rsidR="00C648FB" w:rsidRPr="00C648FB" w:rsidRDefault="00C648FB" w:rsidP="00C648FB">
      <w:r>
        <w:t xml:space="preserve">These two related articles address the question of hiring internally versus </w:t>
      </w:r>
      <w:proofErr w:type="gramStart"/>
      <w:r>
        <w:t>externally, and</w:t>
      </w:r>
      <w:proofErr w:type="gramEnd"/>
      <w:r>
        <w:t xml:space="preserve"> describe the importance of a good “fit” in determining the success of a new executive. </w:t>
      </w:r>
    </w:p>
    <w:p w14:paraId="0327DEEC" w14:textId="050ED43F" w:rsidR="00C648FB" w:rsidRDefault="00C648FB" w:rsidP="00D92D04"/>
    <w:p w14:paraId="5B0C8D62" w14:textId="77777777" w:rsidR="00E16B59" w:rsidRPr="00502F9D" w:rsidRDefault="00E16B59" w:rsidP="00E16B59">
      <w:proofErr w:type="spellStart"/>
      <w:r w:rsidRPr="00502F9D">
        <w:t>Jari</w:t>
      </w:r>
      <w:proofErr w:type="spellEnd"/>
      <w:r w:rsidRPr="00502F9D">
        <w:t xml:space="preserve"> </w:t>
      </w:r>
      <w:proofErr w:type="spellStart"/>
      <w:r w:rsidRPr="00502F9D">
        <w:t>Tuomala</w:t>
      </w:r>
      <w:proofErr w:type="spellEnd"/>
      <w:r w:rsidRPr="00502F9D">
        <w:t xml:space="preserve">, Donald Yeh &amp; Katie Smith </w:t>
      </w:r>
      <w:proofErr w:type="spellStart"/>
      <w:r w:rsidRPr="00502F9D">
        <w:t>Milway</w:t>
      </w:r>
      <w:proofErr w:type="spellEnd"/>
      <w:r w:rsidRPr="00502F9D">
        <w:t xml:space="preserve">, </w:t>
      </w:r>
      <w:r>
        <w:t>“</w:t>
      </w:r>
      <w:r w:rsidRPr="00502F9D">
        <w:t>Making Founder Successions Work</w:t>
      </w:r>
      <w:r>
        <w:t xml:space="preserve">,” </w:t>
      </w:r>
    </w:p>
    <w:p w14:paraId="0B98CAD6" w14:textId="68976697" w:rsidR="00E16B59" w:rsidRDefault="00E16B59" w:rsidP="00E16B59">
      <w:r w:rsidRPr="00502F9D">
        <w:rPr>
          <w:i/>
          <w:iCs/>
        </w:rPr>
        <w:t>Stanford Social Innovations Review</w:t>
      </w:r>
      <w:r>
        <w:rPr>
          <w:i/>
          <w:iCs/>
        </w:rPr>
        <w:t xml:space="preserve">, </w:t>
      </w:r>
      <w:r w:rsidRPr="00502F9D">
        <w:t>Spring 2018</w:t>
      </w:r>
      <w:r>
        <w:t xml:space="preserve">; </w:t>
      </w:r>
      <w:hyperlink r:id="rId11" w:history="1">
        <w:r w:rsidRPr="00502F9D">
          <w:rPr>
            <w:rStyle w:val="Hyperlink"/>
          </w:rPr>
          <w:t>https://ssir.org/articles/entry/making_founder_successions_work#</w:t>
        </w:r>
      </w:hyperlink>
      <w:r>
        <w:t>.</w:t>
      </w:r>
    </w:p>
    <w:p w14:paraId="13479D27" w14:textId="1AAA975B" w:rsidR="00E16B59" w:rsidRDefault="002D50D1" w:rsidP="00E16B59">
      <w:r>
        <w:t>Includes a discussion of</w:t>
      </w:r>
      <w:r w:rsidR="00E16B59">
        <w:t xml:space="preserve"> research by the </w:t>
      </w:r>
      <w:proofErr w:type="spellStart"/>
      <w:r w:rsidR="00E16B59">
        <w:t>Bridgespan</w:t>
      </w:r>
      <w:proofErr w:type="spellEnd"/>
      <w:r w:rsidR="00E16B59">
        <w:t xml:space="preserve"> Group on founder transitions.</w:t>
      </w:r>
    </w:p>
    <w:p w14:paraId="3E6FF85A" w14:textId="77777777" w:rsidR="00E16B59" w:rsidRDefault="00E16B59" w:rsidP="00502F9D"/>
    <w:p w14:paraId="50C07F50" w14:textId="32B6FBE6" w:rsidR="00502F9D" w:rsidRDefault="00502F9D" w:rsidP="00502F9D">
      <w:r w:rsidRPr="00D92D04">
        <w:rPr>
          <w:i/>
          <w:iCs/>
        </w:rPr>
        <w:t>Leading with Intent</w:t>
      </w:r>
      <w:r w:rsidR="00035799">
        <w:rPr>
          <w:i/>
          <w:iCs/>
        </w:rPr>
        <w:t xml:space="preserve">: </w:t>
      </w:r>
      <w:proofErr w:type="spellStart"/>
      <w:r w:rsidR="00035799" w:rsidRPr="00035799">
        <w:rPr>
          <w:i/>
          <w:iCs/>
        </w:rPr>
        <w:t>BoardSource</w:t>
      </w:r>
      <w:proofErr w:type="spellEnd"/>
      <w:r w:rsidR="00035799" w:rsidRPr="00035799">
        <w:rPr>
          <w:i/>
          <w:iCs/>
        </w:rPr>
        <w:t xml:space="preserve"> Index of Nonprofit Board Practices,</w:t>
      </w:r>
      <w:r w:rsidRPr="00D92D04">
        <w:t xml:space="preserve"> 2017 and 2021</w:t>
      </w:r>
    </w:p>
    <w:p w14:paraId="49A7482F" w14:textId="30EA869D" w:rsidR="00035799" w:rsidRDefault="00253003" w:rsidP="00502F9D">
      <w:hyperlink r:id="rId12" w:history="1">
        <w:r w:rsidR="00035799" w:rsidRPr="0050694A">
          <w:rPr>
            <w:rStyle w:val="Hyperlink"/>
          </w:rPr>
          <w:t>https://leadingwithintent.org/</w:t>
        </w:r>
      </w:hyperlink>
    </w:p>
    <w:p w14:paraId="303B09A1" w14:textId="6F43FE56" w:rsidR="00035799" w:rsidRDefault="00035799" w:rsidP="00502F9D">
      <w:r>
        <w:t>Two most recent reports on extensive studies “tracking and analyzing trends in nonprofit board leadership.</w:t>
      </w:r>
      <w:r w:rsidR="002D50D1">
        <w:t>”</w:t>
      </w:r>
      <w:r>
        <w:t xml:space="preserve"> Both </w:t>
      </w:r>
      <w:r w:rsidR="002D50D1">
        <w:t xml:space="preserve">are </w:t>
      </w:r>
      <w:r w:rsidR="0092284E">
        <w:t>available from the same webpage.</w:t>
      </w:r>
    </w:p>
    <w:p w14:paraId="16665D39" w14:textId="77777777" w:rsidR="00035799" w:rsidRPr="00D92D04" w:rsidRDefault="00035799" w:rsidP="00502F9D"/>
    <w:p w14:paraId="1B00F9A6" w14:textId="1E812759" w:rsidR="009F5F87" w:rsidRDefault="0092284E" w:rsidP="009F5F87">
      <w:pPr>
        <w:rPr>
          <w:b/>
          <w:bCs/>
        </w:rPr>
      </w:pPr>
      <w:r>
        <w:rPr>
          <w:b/>
          <w:bCs/>
        </w:rPr>
        <w:br w:type="page"/>
      </w:r>
      <w:r w:rsidR="009F5F87" w:rsidRPr="00D92D04">
        <w:rPr>
          <w:b/>
          <w:bCs/>
        </w:rPr>
        <w:lastRenderedPageBreak/>
        <w:t>Toolkits and How-</w:t>
      </w:r>
      <w:proofErr w:type="spellStart"/>
      <w:r w:rsidR="009F5F87" w:rsidRPr="00D92D04">
        <w:rPr>
          <w:b/>
          <w:bCs/>
        </w:rPr>
        <w:t>to’s</w:t>
      </w:r>
      <w:proofErr w:type="spellEnd"/>
    </w:p>
    <w:p w14:paraId="0F760809" w14:textId="77777777" w:rsidR="009F5F87" w:rsidRDefault="009F5F87" w:rsidP="009F5F87">
      <w:pPr>
        <w:rPr>
          <w:b/>
          <w:bCs/>
        </w:rPr>
      </w:pPr>
    </w:p>
    <w:p w14:paraId="5ED4BD67" w14:textId="3B348C50" w:rsidR="003E4CA5" w:rsidRDefault="003E4CA5" w:rsidP="003E4CA5">
      <w:r w:rsidRPr="00C648FB">
        <w:rPr>
          <w:i/>
          <w:iCs/>
        </w:rPr>
        <w:t xml:space="preserve">Nonprofit Succession Planning: Fostering a Culture of Leadership Continuity to Advance Your Mission, </w:t>
      </w:r>
      <w:r>
        <w:t xml:space="preserve">Participant’s Workshop Guide, </w:t>
      </w:r>
      <w:r w:rsidRPr="00C648FB">
        <w:t xml:space="preserve">Third Sector Company, 2014 </w:t>
      </w:r>
      <w:hyperlink r:id="rId13" w:history="1">
        <w:r w:rsidRPr="0050694A">
          <w:rPr>
            <w:rStyle w:val="Hyperlink"/>
          </w:rPr>
          <w:t>https://images.template.net/wp-content/uploads/2016/01/10134119/Nonprofit-Succession-Planning-PDF-Template-Free-Download.pdf</w:t>
        </w:r>
      </w:hyperlink>
    </w:p>
    <w:p w14:paraId="22731061" w14:textId="74A36545" w:rsidR="003E4CA5" w:rsidRPr="00D92D04" w:rsidRDefault="003E4CA5" w:rsidP="003E4CA5">
      <w:r>
        <w:t xml:space="preserve">Includes a detailed Nonprofit Information Inventory and numerous other tools and templates, including sample Board policies for a temporary, unplanned absence; a long-term, unplanned absence; and a permanent change in Executive Director. </w:t>
      </w:r>
      <w:r w:rsidR="00B253BE">
        <w:t>One of the most practical and valuable succession planning resources.</w:t>
      </w:r>
    </w:p>
    <w:p w14:paraId="72BFC4BD" w14:textId="77777777" w:rsidR="003E4CA5" w:rsidRDefault="003E4CA5" w:rsidP="009F5F87">
      <w:pPr>
        <w:rPr>
          <w:i/>
          <w:iCs/>
        </w:rPr>
      </w:pPr>
    </w:p>
    <w:p w14:paraId="3E1EF39F" w14:textId="7A0CD0DD" w:rsidR="009F5F87" w:rsidRDefault="009F5F87" w:rsidP="009F5F87">
      <w:r w:rsidRPr="00D92D04">
        <w:rPr>
          <w:i/>
          <w:iCs/>
        </w:rPr>
        <w:t>Nonprofit Executive Succession-Planning Toolkit</w:t>
      </w:r>
      <w:r>
        <w:rPr>
          <w:i/>
          <w:iCs/>
        </w:rPr>
        <w:t xml:space="preserve">, </w:t>
      </w:r>
      <w:r w:rsidRPr="00D92D04">
        <w:t xml:space="preserve">Federal Reserve Bank </w:t>
      </w:r>
      <w:r w:rsidR="009173F5" w:rsidRPr="00D92D04">
        <w:t>of</w:t>
      </w:r>
      <w:r w:rsidRPr="00D92D04">
        <w:t xml:space="preserve"> Kansas City, Denver, Oklahoma City, and Omaha</w:t>
      </w:r>
      <w:r>
        <w:t>, undated</w:t>
      </w:r>
      <w:r w:rsidRPr="00D92D04">
        <w:t xml:space="preserve"> </w:t>
      </w:r>
      <w:hyperlink r:id="rId14" w:history="1">
        <w:r w:rsidRPr="0050694A">
          <w:rPr>
            <w:rStyle w:val="Hyperlink"/>
          </w:rPr>
          <w:t>https://www.kansascityfed.org/Community/documents/82/nonprofit-resources-NONPROFIT-TOOLKIT.pdf</w:t>
        </w:r>
      </w:hyperlink>
    </w:p>
    <w:p w14:paraId="4474F700" w14:textId="4D620449" w:rsidR="009F5F87" w:rsidRDefault="009F5F87" w:rsidP="009F5F87">
      <w:r w:rsidRPr="0092284E">
        <w:t xml:space="preserve">Widely referenced. Includes many useful </w:t>
      </w:r>
      <w:r w:rsidR="0092284E">
        <w:t xml:space="preserve">planning </w:t>
      </w:r>
      <w:r w:rsidRPr="0092284E">
        <w:t>templates</w:t>
      </w:r>
      <w:r w:rsidR="00B07FE5">
        <w:t xml:space="preserve"> and suggested</w:t>
      </w:r>
      <w:r w:rsidR="0092284E">
        <w:t xml:space="preserve"> timelines for both emergency and “departure-defined” success</w:t>
      </w:r>
      <w:r w:rsidR="002D50D1">
        <w:t>i</w:t>
      </w:r>
      <w:r w:rsidR="0092284E">
        <w:t>on</w:t>
      </w:r>
      <w:r w:rsidR="00B07FE5">
        <w:t>.</w:t>
      </w:r>
    </w:p>
    <w:p w14:paraId="5634857A" w14:textId="77777777" w:rsidR="009F5F87" w:rsidRDefault="009F5F87" w:rsidP="009F5F87"/>
    <w:p w14:paraId="6D456607" w14:textId="0E0FF148" w:rsidR="009902D7" w:rsidRDefault="009902D7" w:rsidP="00D92D04">
      <w:r>
        <w:rPr>
          <w:i/>
          <w:iCs/>
        </w:rPr>
        <w:t xml:space="preserve">Preparing for Your Community Action Agency’s Future: Sustainability, </w:t>
      </w:r>
      <w:r w:rsidR="00A0675D">
        <w:rPr>
          <w:i/>
          <w:iCs/>
        </w:rPr>
        <w:t>Succession</w:t>
      </w:r>
      <w:r>
        <w:rPr>
          <w:i/>
          <w:iCs/>
        </w:rPr>
        <w:t xml:space="preserve"> &amp; Transition, </w:t>
      </w:r>
      <w:r w:rsidRPr="009902D7">
        <w:rPr>
          <w:i/>
          <w:iCs/>
        </w:rPr>
        <w:t>Part 3: Executive Transition Management Guide,</w:t>
      </w:r>
      <w:r>
        <w:t xml:space="preserve"> Community Action Partnership, in partnership with </w:t>
      </w:r>
      <w:proofErr w:type="spellStart"/>
      <w:r>
        <w:t>TransitionGuides</w:t>
      </w:r>
      <w:proofErr w:type="spellEnd"/>
      <w:r>
        <w:t>, September 2012</w:t>
      </w:r>
    </w:p>
    <w:p w14:paraId="7811F1BE" w14:textId="320A7D84" w:rsidR="009902D7" w:rsidRDefault="00253003" w:rsidP="00D92D04">
      <w:hyperlink r:id="rId15" w:history="1">
        <w:r w:rsidR="009902D7" w:rsidRPr="0050694A">
          <w:rPr>
            <w:rStyle w:val="Hyperlink"/>
          </w:rPr>
          <w:t>https://communityactionpartnership.com/wp-content/uploads/2018/08/11_Preparing_Part3_Transition.pdf</w:t>
        </w:r>
      </w:hyperlink>
    </w:p>
    <w:p w14:paraId="577DF908" w14:textId="467ABD88" w:rsidR="009902D7" w:rsidRDefault="009902D7" w:rsidP="00D92D04">
      <w:r>
        <w:t xml:space="preserve">Describes three phases in executive transition: Prepare, Search &amp; Select, and Onboard, with lots of practical </w:t>
      </w:r>
      <w:proofErr w:type="gramStart"/>
      <w:r>
        <w:t>do’s</w:t>
      </w:r>
      <w:proofErr w:type="gramEnd"/>
      <w:r>
        <w:t xml:space="preserve"> and don’ts. Includes multiple appendices with tools, among them a Sample Transition Timeline, Interim Chief Executive Sample Agreement &amp; Work Plan, Sample Employment Offer Letter, and Sample Chief Executive 90-Day Entry Plan. </w:t>
      </w:r>
    </w:p>
    <w:p w14:paraId="4ED1B0F7" w14:textId="77777777" w:rsidR="00E80C1C" w:rsidRDefault="00E80C1C" w:rsidP="00D92D04"/>
    <w:p w14:paraId="69B1BB26" w14:textId="0DA64E2E" w:rsidR="00502F9D" w:rsidRDefault="00E80C1C" w:rsidP="00D92D04">
      <w:r>
        <w:t>“Communicating a Planned CEO Transition,”</w:t>
      </w:r>
      <w:r w:rsidR="009902D7">
        <w:t xml:space="preserve"> </w:t>
      </w:r>
      <w:proofErr w:type="spellStart"/>
      <w:r>
        <w:t>BoardSource</w:t>
      </w:r>
      <w:proofErr w:type="spellEnd"/>
      <w:r>
        <w:t>, 2017</w:t>
      </w:r>
    </w:p>
    <w:p w14:paraId="417614AF" w14:textId="6E87197E" w:rsidR="00E80C1C" w:rsidRDefault="00253003" w:rsidP="00D92D04">
      <w:hyperlink r:id="rId16" w:history="1">
        <w:r w:rsidR="00E80C1C" w:rsidRPr="00CC241E">
          <w:rPr>
            <w:rStyle w:val="Hyperlink"/>
          </w:rPr>
          <w:t>https://boardsource.org/wp-content/uploads/2017/05/Communicating-PlannedCEO-Transition.pdf?hsCtaTracking=49e2ae6d-e05d-47f0-9fc6-64c94eb2d9aa%7C3b1078e9-b109-44a2-bc6a-e56d761a457a</w:t>
        </w:r>
      </w:hyperlink>
    </w:p>
    <w:p w14:paraId="0B08F482" w14:textId="48C81A49" w:rsidR="00E80C1C" w:rsidRPr="009902D7" w:rsidRDefault="00E80C1C" w:rsidP="00D92D04">
      <w:r>
        <w:t>Describes a four-part process for communicating a planned executive transition, including Pre-Departure Announcement Planning, Departure Announcement, Progress Communications, and New Executive Introduction.</w:t>
      </w:r>
    </w:p>
    <w:p w14:paraId="200CB798" w14:textId="77777777" w:rsidR="009902D7" w:rsidRDefault="009902D7" w:rsidP="00D92D04"/>
    <w:p w14:paraId="6AF673E9" w14:textId="290CB10C" w:rsidR="00502F9D" w:rsidRDefault="00502F9D" w:rsidP="00D92D04">
      <w:pPr>
        <w:rPr>
          <w:b/>
          <w:bCs/>
        </w:rPr>
      </w:pPr>
      <w:r>
        <w:rPr>
          <w:b/>
          <w:bCs/>
        </w:rPr>
        <w:t>Tips and Guidance</w:t>
      </w:r>
    </w:p>
    <w:p w14:paraId="66F0F1D9" w14:textId="77777777" w:rsidR="009F5F87" w:rsidRDefault="009F5F87" w:rsidP="00D92D04">
      <w:pPr>
        <w:rPr>
          <w:b/>
          <w:bCs/>
        </w:rPr>
      </w:pPr>
    </w:p>
    <w:p w14:paraId="2445B03C" w14:textId="77777777" w:rsidR="00B253BE" w:rsidRDefault="009F5F87" w:rsidP="009F5F87">
      <w:proofErr w:type="spellStart"/>
      <w:r w:rsidRPr="009F5F87">
        <w:t>Sayana</w:t>
      </w:r>
      <w:proofErr w:type="spellEnd"/>
      <w:r w:rsidRPr="009F5F87">
        <w:t xml:space="preserve"> </w:t>
      </w:r>
      <w:proofErr w:type="spellStart"/>
      <w:r w:rsidRPr="009F5F87">
        <w:t>Izmailova</w:t>
      </w:r>
      <w:proofErr w:type="spellEnd"/>
      <w:r>
        <w:t>, “Nonprofit Succession</w:t>
      </w:r>
      <w:r w:rsidR="00B253BE">
        <w:t xml:space="preserve"> </w:t>
      </w:r>
      <w:r>
        <w:t xml:space="preserve">Planning: 50 Practical Tips,” </w:t>
      </w:r>
      <w:proofErr w:type="spellStart"/>
      <w:r>
        <w:t>WildApricot</w:t>
      </w:r>
      <w:proofErr w:type="spellEnd"/>
      <w:r>
        <w:t>, Personify, April 12, 2021</w:t>
      </w:r>
    </w:p>
    <w:p w14:paraId="1034FC6B" w14:textId="2086BFC5" w:rsidR="00502F9D" w:rsidRDefault="009F5F87" w:rsidP="009F5F87">
      <w:r>
        <w:t xml:space="preserve"> </w:t>
      </w:r>
      <w:hyperlink r:id="rId17" w:anchor="what-you-can-do-now" w:history="1">
        <w:r w:rsidRPr="0050694A">
          <w:rPr>
            <w:rStyle w:val="Hyperlink"/>
          </w:rPr>
          <w:t>https://www.wildapricot.com/blog/nonprofit-succession-planning#what-you-can-do-now</w:t>
        </w:r>
      </w:hyperlink>
    </w:p>
    <w:p w14:paraId="2C2EB168" w14:textId="444B3EBC" w:rsidR="009F5F87" w:rsidRDefault="002D50D1" w:rsidP="009F5F87">
      <w:r>
        <w:t>Lots of p</w:t>
      </w:r>
      <w:r w:rsidR="009F5F87">
        <w:t>ractical and sometimes out-of-the-box tips for every step of the executive transition process</w:t>
      </w:r>
      <w:r>
        <w:t>.</w:t>
      </w:r>
      <w:r w:rsidR="009F5F87">
        <w:t xml:space="preserve"> </w:t>
      </w:r>
    </w:p>
    <w:p w14:paraId="08B7DC96" w14:textId="77777777" w:rsidR="009F5F87" w:rsidRDefault="009F5F87" w:rsidP="00D92D04">
      <w:pPr>
        <w:rPr>
          <w:b/>
          <w:bCs/>
        </w:rPr>
      </w:pPr>
    </w:p>
    <w:p w14:paraId="41C61B69" w14:textId="6C77B777" w:rsidR="00502F9D" w:rsidRPr="00502F9D" w:rsidRDefault="00502F9D" w:rsidP="00502F9D">
      <w:r w:rsidRPr="00502F9D">
        <w:lastRenderedPageBreak/>
        <w:t xml:space="preserve">“Five Tips for Emergency Succession Planning,” Empower Success Corps, June 16, 2014 </w:t>
      </w:r>
    </w:p>
    <w:p w14:paraId="649D6D0D" w14:textId="47C63456" w:rsidR="00502F9D" w:rsidRDefault="00253003" w:rsidP="00502F9D">
      <w:hyperlink r:id="rId18" w:history="1">
        <w:r w:rsidR="00502F9D" w:rsidRPr="00502F9D">
          <w:rPr>
            <w:rStyle w:val="Hyperlink"/>
          </w:rPr>
          <w:t>https://www.empowersuccesscorps.org/blog/5-tips-for-emergency-succession-planning/</w:t>
        </w:r>
      </w:hyperlink>
    </w:p>
    <w:p w14:paraId="68165984" w14:textId="709A257F" w:rsidR="00502F9D" w:rsidRPr="00502F9D" w:rsidRDefault="00502F9D" w:rsidP="00502F9D">
      <w:r w:rsidRPr="00502F9D">
        <w:t xml:space="preserve"> </w:t>
      </w:r>
    </w:p>
    <w:p w14:paraId="14BF0882" w14:textId="19D2947F" w:rsidR="00502F9D" w:rsidRDefault="00502F9D" w:rsidP="00D92D04">
      <w:r w:rsidRPr="00502F9D">
        <w:t xml:space="preserve">Don </w:t>
      </w:r>
      <w:proofErr w:type="spellStart"/>
      <w:r w:rsidRPr="00502F9D">
        <w:t>Tebbe</w:t>
      </w:r>
      <w:proofErr w:type="spellEnd"/>
      <w:r w:rsidRPr="00502F9D">
        <w:t xml:space="preserve">, “What to Do BEFORE You Fire Your Executive Director,” </w:t>
      </w:r>
      <w:r w:rsidRPr="00502F9D">
        <w:rPr>
          <w:i/>
          <w:iCs/>
        </w:rPr>
        <w:t>LinkedIn</w:t>
      </w:r>
      <w:r w:rsidRPr="00502F9D">
        <w:t xml:space="preserve">, March 12, 2020 </w:t>
      </w:r>
      <w:hyperlink r:id="rId19" w:history="1">
        <w:r w:rsidRPr="0050694A">
          <w:rPr>
            <w:rStyle w:val="Hyperlink"/>
          </w:rPr>
          <w:t>https://www.linkedin.com/pulse/what-do-before-you-fire-your-executive-director-don-teb</w:t>
        </w:r>
      </w:hyperlink>
      <w:r>
        <w:t>.</w:t>
      </w:r>
    </w:p>
    <w:p w14:paraId="4475A3C3" w14:textId="70185358" w:rsidR="000121BB" w:rsidRDefault="000121BB" w:rsidP="00D92D04"/>
    <w:p w14:paraId="2DFB1647" w14:textId="28CFFD50" w:rsidR="000121BB" w:rsidRDefault="000121BB" w:rsidP="00D92D04">
      <w:r>
        <w:t>Deborah Jacobs, “Five Principles to Help Non-</w:t>
      </w:r>
      <w:r w:rsidR="00ED54F7">
        <w:t>P</w:t>
      </w:r>
      <w:r>
        <w:t xml:space="preserve">rofit Boards Protect Staff and Other Assets When Firing an Executive Director, </w:t>
      </w:r>
      <w:r w:rsidRPr="002D50D1">
        <w:rPr>
          <w:i/>
          <w:iCs/>
        </w:rPr>
        <w:t>LinkedIn</w:t>
      </w:r>
      <w:r>
        <w:t xml:space="preserve">, </w:t>
      </w:r>
      <w:r w:rsidR="009173F5">
        <w:t>October</w:t>
      </w:r>
      <w:r>
        <w:t xml:space="preserve"> 7, 2014 </w:t>
      </w:r>
      <w:hyperlink r:id="rId20" w:history="1">
        <w:r w:rsidRPr="0050694A">
          <w:rPr>
            <w:rStyle w:val="Hyperlink"/>
          </w:rPr>
          <w:t>https://www.linkedin.com/pulse/20141007151428-34112204-five-principles-to-help-non-profit-boards-protect-staff-and-other-assets-when-firing-an-executive-director/</w:t>
        </w:r>
      </w:hyperlink>
    </w:p>
    <w:p w14:paraId="05A3370E" w14:textId="77777777" w:rsidR="000121BB" w:rsidRDefault="000121BB" w:rsidP="00D92D04"/>
    <w:p w14:paraId="571FBADF" w14:textId="3359E6FC" w:rsidR="00E16B59" w:rsidRDefault="00ED54F7" w:rsidP="00E16B59">
      <w:r w:rsidRPr="00ED54F7">
        <w:t xml:space="preserve">Laurie Lipper </w:t>
      </w:r>
      <w:r>
        <w:t>and</w:t>
      </w:r>
      <w:r w:rsidRPr="00ED54F7">
        <w:t xml:space="preserve"> Wendy Lazarus</w:t>
      </w:r>
      <w:r>
        <w:t>. “</w:t>
      </w:r>
      <w:r w:rsidR="00E16B59" w:rsidRPr="00E16B59">
        <w:t>Six Strategies for Nonprofit Leadership Transition,</w:t>
      </w:r>
      <w:r w:rsidR="00035799">
        <w:t>”</w:t>
      </w:r>
      <w:r w:rsidR="00E16B59" w:rsidRPr="00E16B59">
        <w:t xml:space="preserve"> </w:t>
      </w:r>
      <w:r w:rsidR="00E16B59" w:rsidRPr="00E16B59">
        <w:rPr>
          <w:i/>
          <w:iCs/>
        </w:rPr>
        <w:t xml:space="preserve">Stanford Social Innovations Review, </w:t>
      </w:r>
      <w:r w:rsidR="00E16B59" w:rsidRPr="00E16B59">
        <w:t xml:space="preserve">May </w:t>
      </w:r>
      <w:r w:rsidR="004654B3">
        <w:t>3</w:t>
      </w:r>
      <w:r w:rsidR="00E16B59" w:rsidRPr="00E16B59">
        <w:t>0, 2017</w:t>
      </w:r>
      <w:r w:rsidR="00E16B59">
        <w:t xml:space="preserve"> </w:t>
      </w:r>
      <w:hyperlink r:id="rId21" w:history="1">
        <w:r w:rsidR="009F5F87" w:rsidRPr="00E16B59">
          <w:rPr>
            <w:rStyle w:val="Hyperlink"/>
          </w:rPr>
          <w:t>https://ssir.org/articles/entry/six_strategies_for_nonprofit_leadership_transition?utm_source=Enews&amp;utm_medium=Email&amp;utm_campaign=SSIR_Now&amp;utm_content=Title</w:t>
        </w:r>
      </w:hyperlink>
    </w:p>
    <w:p w14:paraId="04B7C1CF" w14:textId="4730C92B" w:rsidR="00ED54F7" w:rsidRDefault="00ED54F7" w:rsidP="00E16B59">
      <w:r>
        <w:t xml:space="preserve">Provides strategies executives can use to facilitate their own transition, from “Fully unpack the decision” to “Engage the </w:t>
      </w:r>
      <w:proofErr w:type="gramStart"/>
      <w:r>
        <w:t>staff, and</w:t>
      </w:r>
      <w:proofErr w:type="gramEnd"/>
      <w:r>
        <w:t xml:space="preserve"> think creatively about leadership.”</w:t>
      </w:r>
    </w:p>
    <w:p w14:paraId="5E169F57" w14:textId="77777777" w:rsidR="00E16B59" w:rsidRPr="00E16B59" w:rsidRDefault="00E16B59" w:rsidP="00E16B59"/>
    <w:p w14:paraId="001BBE14" w14:textId="77777777" w:rsidR="00035799" w:rsidRDefault="00502F9D" w:rsidP="00502F9D">
      <w:r w:rsidRPr="00502F9D">
        <w:t>Joan Garry Consulting</w:t>
      </w:r>
      <w:r>
        <w:t>, “</w:t>
      </w:r>
      <w:r w:rsidRPr="00502F9D">
        <w:t>‘Founder Syndrome’ Can Take Down a Nonprofit. Here’s How to Avoid It</w:t>
      </w:r>
      <w:r>
        <w:t>,” u</w:t>
      </w:r>
      <w:r w:rsidRPr="00502F9D">
        <w:t>ndated</w:t>
      </w:r>
    </w:p>
    <w:p w14:paraId="41203F6D" w14:textId="35A243CC" w:rsidR="00502F9D" w:rsidRDefault="00502F9D" w:rsidP="00502F9D">
      <w:r>
        <w:t xml:space="preserve"> </w:t>
      </w:r>
      <w:hyperlink r:id="rId22" w:history="1">
        <w:r w:rsidRPr="00502F9D">
          <w:rPr>
            <w:rStyle w:val="Hyperlink"/>
          </w:rPr>
          <w:t>https://blog.joangarry.com/founder-syndrome/</w:t>
        </w:r>
      </w:hyperlink>
    </w:p>
    <w:p w14:paraId="05B1DFF5" w14:textId="13E9688A" w:rsidR="000D1ED6" w:rsidRDefault="000D1ED6" w:rsidP="00502F9D"/>
    <w:p w14:paraId="7C5C21E3" w14:textId="1776C147" w:rsidR="000D1ED6" w:rsidRDefault="000D1ED6" w:rsidP="00502F9D">
      <w:r>
        <w:t xml:space="preserve">“5 Expert Steps for a Nonprofit Executive Transition Plan,” Aly Sterling Philanthropy, undated </w:t>
      </w:r>
      <w:hyperlink r:id="rId23" w:history="1">
        <w:r w:rsidRPr="0050694A">
          <w:rPr>
            <w:rStyle w:val="Hyperlink"/>
          </w:rPr>
          <w:t>https://alysterling.com/nonprofit-executive-director-transition/</w:t>
        </w:r>
      </w:hyperlink>
    </w:p>
    <w:p w14:paraId="7EF3D26A" w14:textId="78B70FBF" w:rsidR="000D1ED6" w:rsidRDefault="004654B3" w:rsidP="00502F9D">
      <w:r>
        <w:t xml:space="preserve">Uses a paradigm </w:t>
      </w:r>
      <w:proofErr w:type="gramStart"/>
      <w:r>
        <w:t>similar to</w:t>
      </w:r>
      <w:proofErr w:type="gramEnd"/>
      <w:r>
        <w:t xml:space="preserve"> the Federal Reserve Toolkit – emergency transition, planned departure, and strategic transition – and provides clear, practical steps.</w:t>
      </w:r>
    </w:p>
    <w:p w14:paraId="00C9AA6D" w14:textId="77777777" w:rsidR="004654B3" w:rsidRDefault="004654B3" w:rsidP="00502F9D"/>
    <w:p w14:paraId="391F1A83" w14:textId="77777777" w:rsidR="00502F9D" w:rsidRPr="00502F9D" w:rsidRDefault="00502F9D" w:rsidP="00502F9D"/>
    <w:p w14:paraId="0AE79076" w14:textId="77777777" w:rsidR="00502F9D" w:rsidRDefault="00502F9D" w:rsidP="00D92D04"/>
    <w:p w14:paraId="732977DF" w14:textId="68C15F0F" w:rsidR="00502F9D" w:rsidRDefault="00502F9D" w:rsidP="00D92D04"/>
    <w:p w14:paraId="5D68AFC5" w14:textId="142BF2EF" w:rsidR="00502F9D" w:rsidRDefault="00502F9D" w:rsidP="00D92D04"/>
    <w:p w14:paraId="7513708B" w14:textId="77777777" w:rsidR="00502F9D" w:rsidRPr="00502F9D" w:rsidRDefault="00502F9D" w:rsidP="00D92D04"/>
    <w:sectPr w:rsidR="00502F9D" w:rsidRPr="00502F9D" w:rsidSect="00A66C26"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67B5" w14:textId="77777777" w:rsidR="00253003" w:rsidRDefault="00253003" w:rsidP="00035799">
      <w:r>
        <w:separator/>
      </w:r>
    </w:p>
  </w:endnote>
  <w:endnote w:type="continuationSeparator" w:id="0">
    <w:p w14:paraId="7586682D" w14:textId="77777777" w:rsidR="00253003" w:rsidRDefault="00253003" w:rsidP="000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4F9E" w14:textId="21C1F68F" w:rsidR="00035799" w:rsidRPr="00035799" w:rsidRDefault="00035799">
    <w:pPr>
      <w:pStyle w:val="Footer"/>
      <w:rPr>
        <w:sz w:val="18"/>
        <w:szCs w:val="18"/>
      </w:rPr>
    </w:pPr>
    <w:r w:rsidRPr="00035799">
      <w:rPr>
        <w:sz w:val="18"/>
        <w:szCs w:val="18"/>
      </w:rPr>
      <w:t>EGM</w:t>
    </w:r>
    <w:r w:rsidR="009C6DB3">
      <w:rPr>
        <w:sz w:val="18"/>
        <w:szCs w:val="18"/>
      </w:rPr>
      <w:t xml:space="preserve"> </w:t>
    </w:r>
    <w:r w:rsidRPr="00035799">
      <w:rPr>
        <w:sz w:val="18"/>
        <w:szCs w:val="18"/>
      </w:rPr>
      <w:t>C</w:t>
    </w:r>
    <w:r w:rsidR="009C6DB3">
      <w:rPr>
        <w:sz w:val="18"/>
        <w:szCs w:val="18"/>
      </w:rPr>
      <w:t>onsulting, LLC</w:t>
    </w:r>
    <w:r w:rsidRPr="00035799">
      <w:rPr>
        <w:sz w:val="18"/>
        <w:szCs w:val="18"/>
      </w:rPr>
      <w:tab/>
    </w:r>
    <w:r w:rsidRPr="00035799">
      <w:rPr>
        <w:sz w:val="18"/>
        <w:szCs w:val="18"/>
      </w:rPr>
      <w:tab/>
      <w:t xml:space="preserve">Page </w:t>
    </w:r>
    <w:r w:rsidRPr="00035799">
      <w:rPr>
        <w:sz w:val="18"/>
        <w:szCs w:val="18"/>
      </w:rPr>
      <w:fldChar w:fldCharType="begin"/>
    </w:r>
    <w:r w:rsidRPr="00035799">
      <w:rPr>
        <w:sz w:val="18"/>
        <w:szCs w:val="18"/>
      </w:rPr>
      <w:instrText xml:space="preserve"> PAGE   \* MERGEFORMAT </w:instrText>
    </w:r>
    <w:r w:rsidRPr="00035799">
      <w:rPr>
        <w:sz w:val="18"/>
        <w:szCs w:val="18"/>
      </w:rPr>
      <w:fldChar w:fldCharType="separate"/>
    </w:r>
    <w:r w:rsidRPr="00035799">
      <w:rPr>
        <w:noProof/>
        <w:sz w:val="18"/>
        <w:szCs w:val="18"/>
      </w:rPr>
      <w:t>1</w:t>
    </w:r>
    <w:r w:rsidRPr="0003579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4043" w14:textId="77777777" w:rsidR="00253003" w:rsidRDefault="00253003" w:rsidP="00035799">
      <w:r>
        <w:separator/>
      </w:r>
    </w:p>
  </w:footnote>
  <w:footnote w:type="continuationSeparator" w:id="0">
    <w:p w14:paraId="541BD8CF" w14:textId="77777777" w:rsidR="00253003" w:rsidRDefault="00253003" w:rsidP="0003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39"/>
    <w:rsid w:val="000121BB"/>
    <w:rsid w:val="00035799"/>
    <w:rsid w:val="000D1ED6"/>
    <w:rsid w:val="00110079"/>
    <w:rsid w:val="00172619"/>
    <w:rsid w:val="00253003"/>
    <w:rsid w:val="002D50D1"/>
    <w:rsid w:val="00304AF1"/>
    <w:rsid w:val="003E4CA5"/>
    <w:rsid w:val="00415239"/>
    <w:rsid w:val="004654B3"/>
    <w:rsid w:val="00502F9D"/>
    <w:rsid w:val="008858CD"/>
    <w:rsid w:val="009173F5"/>
    <w:rsid w:val="0092284E"/>
    <w:rsid w:val="009902D7"/>
    <w:rsid w:val="009C6DB3"/>
    <w:rsid w:val="009F5F87"/>
    <w:rsid w:val="00A0675D"/>
    <w:rsid w:val="00A53108"/>
    <w:rsid w:val="00A66C26"/>
    <w:rsid w:val="00B07FE5"/>
    <w:rsid w:val="00B253BE"/>
    <w:rsid w:val="00C648FB"/>
    <w:rsid w:val="00C83695"/>
    <w:rsid w:val="00C92ACB"/>
    <w:rsid w:val="00D22636"/>
    <w:rsid w:val="00D92D04"/>
    <w:rsid w:val="00E16B59"/>
    <w:rsid w:val="00E80C1C"/>
    <w:rsid w:val="00ED54F7"/>
    <w:rsid w:val="00F83075"/>
    <w:rsid w:val="00F871C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FA5E"/>
  <w15:chartTrackingRefBased/>
  <w15:docId w15:val="{C01E8118-50EC-42DF-BE2D-9FF4302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99"/>
  </w:style>
  <w:style w:type="paragraph" w:styleId="Footer">
    <w:name w:val="footer"/>
    <w:basedOn w:val="Normal"/>
    <w:link w:val="FooterChar"/>
    <w:uiPriority w:val="99"/>
    <w:unhideWhenUsed/>
    <w:rsid w:val="00035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nthropy.com/article/large-numbers-of-nonprofit-leaders-are-stepping-down-and-the-competition-to-find-new-ones-is-fierce?cid=gen_sign_in" TargetMode="External"/><Relationship Id="rId13" Type="http://schemas.openxmlformats.org/officeDocument/2006/relationships/hyperlink" Target="https://images.template.net/wp-content/uploads/2016/01/10134119/Nonprofit-Succession-Planning-PDF-Template-Free-Download.pdf" TargetMode="External"/><Relationship Id="rId18" Type="http://schemas.openxmlformats.org/officeDocument/2006/relationships/hyperlink" Target="https://www.empowersuccesscorps.org/blog/5-tips-for-emergency-succession-plannin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sir.org/articles/entry/six_strategies_for_nonprofit_leadership_transition?utm_source=Enews&amp;utm_medium=Email&amp;utm_campaign=SSIR_Now&amp;utm_content=Title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leadingwithintent.org/" TargetMode="External"/><Relationship Id="rId17" Type="http://schemas.openxmlformats.org/officeDocument/2006/relationships/hyperlink" Target="https://www.wildapricot.com/blog/nonprofit-succession-plann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oardsource.org/wp-content/uploads/2017/05/Communicating-PlannedCEO-Transition.pdf?hsCtaTracking=49e2ae6d-e05d-47f0-9fc6-64c94eb2d9aa%7C3b1078e9-b109-44a2-bc6a-e56d761a457a" TargetMode="External"/><Relationship Id="rId20" Type="http://schemas.openxmlformats.org/officeDocument/2006/relationships/hyperlink" Target="https://www.linkedin.com/pulse/20141007151428-34112204-five-principles-to-help-non-profit-boards-protect-staff-and-other-assets-when-firing-an-executive-directo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ssir.org/articles/entry/making_founder_successions_wor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communityactionpartnership.com/wp-content/uploads/2018/08/11_Preparing_Part3_Transition.pdf" TargetMode="External"/><Relationship Id="rId23" Type="http://schemas.openxmlformats.org/officeDocument/2006/relationships/hyperlink" Target="https://alysterling.com/nonprofit-executive-director-transition/" TargetMode="External"/><Relationship Id="rId10" Type="http://schemas.openxmlformats.org/officeDocument/2006/relationships/hyperlink" Target="https://hbr.org/2014/01/for-senior-leaders-fit-matters-more-than-skill" TargetMode="External"/><Relationship Id="rId19" Type="http://schemas.openxmlformats.org/officeDocument/2006/relationships/hyperlink" Target="https://www.linkedin.com/pulse/what-do-before-you-fire-your-executive-director-don-t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nprofitquarterly.org/developing-leadership-from-the-inside-out/" TargetMode="External"/><Relationship Id="rId14" Type="http://schemas.openxmlformats.org/officeDocument/2006/relationships/hyperlink" Target="https://www.kansascityfed.org/Community/documents/82/nonprofit-resources-NONPROFIT-TOOLKIT.pdf" TargetMode="External"/><Relationship Id="rId22" Type="http://schemas.openxmlformats.org/officeDocument/2006/relationships/hyperlink" Target="https://blog.joangarry.com/founder-synd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Gantz McKay</dc:creator>
  <cp:keywords/>
  <dc:description/>
  <cp:lastModifiedBy>HIla Berl</cp:lastModifiedBy>
  <cp:revision>3</cp:revision>
  <dcterms:created xsi:type="dcterms:W3CDTF">2022-06-15T18:06:00Z</dcterms:created>
  <dcterms:modified xsi:type="dcterms:W3CDTF">2022-06-16T14:31:00Z</dcterms:modified>
</cp:coreProperties>
</file>